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600" w:lineRule="exact"/>
        <w:jc w:val="center"/>
        <w:rPr>
          <w:rFonts w:ascii="Times New Roman" w:hAnsi="Times New Roman" w:eastAsia="方正大标宋_GBK"/>
          <w:kern w:val="0"/>
          <w:sz w:val="44"/>
          <w:szCs w:val="44"/>
        </w:rPr>
      </w:pPr>
      <w:r>
        <w:rPr>
          <w:rFonts w:hint="eastAsia" w:ascii="Times New Roman" w:hAnsi="Times New Roman" w:eastAsia="方正大标宋_GBK"/>
          <w:kern w:val="0"/>
          <w:sz w:val="44"/>
          <w:szCs w:val="44"/>
        </w:rPr>
        <w:t>洛阳市文明单位申报表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024"/>
        <w:gridCol w:w="94"/>
        <w:gridCol w:w="1328"/>
        <w:gridCol w:w="494"/>
        <w:gridCol w:w="318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申报单位全称</w:t>
            </w:r>
          </w:p>
        </w:tc>
        <w:tc>
          <w:tcPr>
            <w:tcW w:w="6522" w:type="dxa"/>
            <w:gridSpan w:val="6"/>
            <w:vAlign w:val="center"/>
          </w:tcPr>
          <w:p>
            <w:pPr>
              <w:pStyle w:val="13"/>
              <w:overflowPunct w:val="0"/>
              <w:jc w:val="both"/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文明单位类别</w:t>
            </w:r>
          </w:p>
        </w:tc>
        <w:tc>
          <w:tcPr>
            <w:tcW w:w="6522" w:type="dxa"/>
            <w:gridSpan w:val="6"/>
            <w:vAlign w:val="center"/>
          </w:tcPr>
          <w:p>
            <w:pPr>
              <w:pStyle w:val="13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color w:val="auto"/>
              </w:rPr>
              <w:t>到届重新申报  □新申报  □村改居、乡镇改街道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单位性质</w:t>
            </w:r>
          </w:p>
        </w:tc>
        <w:tc>
          <w:tcPr>
            <w:tcW w:w="6522" w:type="dxa"/>
            <w:gridSpan w:val="6"/>
            <w:vAlign w:val="center"/>
          </w:tcPr>
          <w:p>
            <w:pPr>
              <w:pStyle w:val="13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□党政机关  □事业单位  □人民团体</w:t>
            </w:r>
          </w:p>
          <w:p>
            <w:pPr>
              <w:pStyle w:val="13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宋体"/>
                <w:color w:val="auto"/>
              </w:rPr>
              <w:t>国有企业  □非公企业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详细地址</w:t>
            </w:r>
          </w:p>
        </w:tc>
        <w:tc>
          <w:tcPr>
            <w:tcW w:w="6522" w:type="dxa"/>
            <w:gridSpan w:val="6"/>
            <w:vAlign w:val="center"/>
          </w:tcPr>
          <w:p>
            <w:pPr>
              <w:pStyle w:val="13"/>
              <w:overflowPunct w:val="0"/>
              <w:jc w:val="center"/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分管领导姓名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联系方式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具体分管部门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负责人电话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default" w:ascii="Times New Roman" w:hAnsi="Times New Roman" w:eastAsia="仿宋_GB2312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联络员姓名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eastAsia" w:ascii="Times New Roman" w:hAnsi="Times New Roman" w:eastAsia="仿宋_GB2312" w:cs="宋体"/>
                <w:color w:val="auto"/>
                <w:lang w:eastAsia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联系方式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default" w:ascii="Times New Roman" w:hAnsi="Times New Roman" w:eastAsia="仿宋_GB2312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传真及邮箱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default" w:ascii="Times New Roman" w:hAnsi="Times New Roman" w:eastAsia="仿宋_GB2312" w:cs="宋体"/>
                <w:color w:val="auto"/>
                <w:lang w:val="en-US" w:eastAsia="zh-CN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编制人数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hint="default" w:ascii="Times New Roman" w:hAnsi="Times New Roman" w:eastAsia="仿宋_GB2312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获得荣誉称号情况</w:t>
            </w:r>
          </w:p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（含年度、文号）</w:t>
            </w:r>
          </w:p>
        </w:tc>
        <w:tc>
          <w:tcPr>
            <w:tcW w:w="6522" w:type="dxa"/>
            <w:gridSpan w:val="6"/>
            <w:vAlign w:val="center"/>
          </w:tcPr>
          <w:p>
            <w:pPr>
              <w:pStyle w:val="13"/>
              <w:overflowPunct w:val="0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同创单位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单位名称</w:t>
            </w:r>
          </w:p>
        </w:tc>
        <w:tc>
          <w:tcPr>
            <w:tcW w:w="1328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单位性质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编制人数</w:t>
            </w:r>
          </w:p>
        </w:tc>
        <w:tc>
          <w:tcPr>
            <w:tcW w:w="2266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328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1328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  <w:tc>
          <w:tcPr>
            <w:tcW w:w="2264" w:type="dxa"/>
            <w:vAlign w:val="center"/>
          </w:tcPr>
          <w:p>
            <w:pPr>
              <w:pStyle w:val="13"/>
              <w:overflowPunct w:val="0"/>
              <w:jc w:val="center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786" w:type="dxa"/>
            <w:gridSpan w:val="7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单位（含同创单位）简介及主要成绩：</w:t>
            </w:r>
          </w:p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420" w:firstLineChars="200"/>
              <w:jc w:val="left"/>
              <w:textAlignment w:val="auto"/>
              <w:outlineLvl w:val="9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_GB2312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288" w:type="dxa"/>
            <w:gridSpan w:val="2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申报单位意见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</w:p>
        </w:tc>
        <w:tc>
          <w:tcPr>
            <w:tcW w:w="4498" w:type="dxa"/>
            <w:gridSpan w:val="5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同创单位意见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288" w:type="dxa"/>
            <w:gridSpan w:val="2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分包社区意见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</w:p>
        </w:tc>
        <w:tc>
          <w:tcPr>
            <w:tcW w:w="4498" w:type="dxa"/>
            <w:gridSpan w:val="5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分包乡镇意见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4288" w:type="dxa"/>
            <w:gridSpan w:val="2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县（区）文明办意见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</w:p>
        </w:tc>
        <w:tc>
          <w:tcPr>
            <w:tcW w:w="4498" w:type="dxa"/>
            <w:gridSpan w:val="5"/>
          </w:tcPr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>市文明办意见</w:t>
            </w: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both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（盖章）           </w:t>
            </w:r>
          </w:p>
          <w:p>
            <w:pPr>
              <w:pStyle w:val="13"/>
              <w:overflowPunct w:val="0"/>
              <w:spacing w:line="400" w:lineRule="exact"/>
              <w:jc w:val="right"/>
              <w:rPr>
                <w:rFonts w:ascii="Times New Roman" w:hAnsi="Times New Roman" w:eastAsia="仿宋_GB2312" w:cs="宋体"/>
                <w:color w:va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</w:rPr>
              <w:t xml:space="preserve">    年    月    日</w:t>
            </w:r>
            <w:bookmarkStart w:id="0" w:name="_GoBack"/>
            <w:bookmarkEnd w:id="0"/>
          </w:p>
        </w:tc>
      </w:tr>
    </w:tbl>
    <w:p>
      <w:pPr>
        <w:pStyle w:val="13"/>
        <w:overflowPunct w:val="0"/>
        <w:spacing w:line="20" w:lineRule="exact"/>
        <w:rPr>
          <w:rFonts w:ascii="Times New Roman" w:hAnsi="Times New Roman" w:eastAsia="仿宋_GB2312" w:cs="仿宋_GB2312"/>
          <w:color w:val="auto"/>
          <w:sz w:val="22"/>
          <w:szCs w:val="22"/>
        </w:rPr>
      </w:pPr>
    </w:p>
    <w:sectPr>
      <w:pgSz w:w="11906" w:h="16838"/>
      <w:pgMar w:top="1928" w:right="1474" w:bottom="1418" w:left="1644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Courier Ne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A5A62CE-60C2-4E0A-AE02-0D900E8F9834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0508EE8-59B1-43EB-AC24-AB6CFE715884}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MzNlZjI1NjJjMTY5YjY5NDNjMmRjMjJjZDE3NmUifQ=="/>
  </w:docVars>
  <w:rsids>
    <w:rsidRoot w:val="009C6A39"/>
    <w:rsid w:val="00020998"/>
    <w:rsid w:val="0003235D"/>
    <w:rsid w:val="00046C5D"/>
    <w:rsid w:val="0010345D"/>
    <w:rsid w:val="00106066"/>
    <w:rsid w:val="00163705"/>
    <w:rsid w:val="00172FB6"/>
    <w:rsid w:val="001853AD"/>
    <w:rsid w:val="001E0DC3"/>
    <w:rsid w:val="001E4931"/>
    <w:rsid w:val="0025734D"/>
    <w:rsid w:val="00271BFA"/>
    <w:rsid w:val="00310D0B"/>
    <w:rsid w:val="0031145C"/>
    <w:rsid w:val="003C0763"/>
    <w:rsid w:val="003C1CFD"/>
    <w:rsid w:val="003C6C49"/>
    <w:rsid w:val="003C744A"/>
    <w:rsid w:val="003C7D68"/>
    <w:rsid w:val="0048627F"/>
    <w:rsid w:val="005171A8"/>
    <w:rsid w:val="00540F92"/>
    <w:rsid w:val="00560A82"/>
    <w:rsid w:val="00637A06"/>
    <w:rsid w:val="006740FD"/>
    <w:rsid w:val="00682C57"/>
    <w:rsid w:val="006B6248"/>
    <w:rsid w:val="006F0BBF"/>
    <w:rsid w:val="00740B78"/>
    <w:rsid w:val="00752A1B"/>
    <w:rsid w:val="00764EF5"/>
    <w:rsid w:val="007C34FF"/>
    <w:rsid w:val="007F530E"/>
    <w:rsid w:val="00843B37"/>
    <w:rsid w:val="00843B57"/>
    <w:rsid w:val="008D012A"/>
    <w:rsid w:val="008D7229"/>
    <w:rsid w:val="009317A4"/>
    <w:rsid w:val="009323D4"/>
    <w:rsid w:val="00971A1B"/>
    <w:rsid w:val="009760E9"/>
    <w:rsid w:val="009869D4"/>
    <w:rsid w:val="009A077E"/>
    <w:rsid w:val="009C6A39"/>
    <w:rsid w:val="00A040AA"/>
    <w:rsid w:val="00A332C7"/>
    <w:rsid w:val="00A50171"/>
    <w:rsid w:val="00A94726"/>
    <w:rsid w:val="00AD2D8D"/>
    <w:rsid w:val="00B26B0B"/>
    <w:rsid w:val="00B26F80"/>
    <w:rsid w:val="00B807E0"/>
    <w:rsid w:val="00BD3189"/>
    <w:rsid w:val="00C15B77"/>
    <w:rsid w:val="00C53A6C"/>
    <w:rsid w:val="00C62C88"/>
    <w:rsid w:val="00CD3D6C"/>
    <w:rsid w:val="00D35B85"/>
    <w:rsid w:val="00D85F82"/>
    <w:rsid w:val="00DB02E7"/>
    <w:rsid w:val="00E03F58"/>
    <w:rsid w:val="00E237F7"/>
    <w:rsid w:val="00E70D1B"/>
    <w:rsid w:val="00F3513D"/>
    <w:rsid w:val="00F40929"/>
    <w:rsid w:val="00F71128"/>
    <w:rsid w:val="00F84C32"/>
    <w:rsid w:val="00F90327"/>
    <w:rsid w:val="0CF2386D"/>
    <w:rsid w:val="10D2777A"/>
    <w:rsid w:val="12980F35"/>
    <w:rsid w:val="14C40B7F"/>
    <w:rsid w:val="1870109C"/>
    <w:rsid w:val="18E65685"/>
    <w:rsid w:val="1C021AFE"/>
    <w:rsid w:val="1CD53A17"/>
    <w:rsid w:val="1D6B10F9"/>
    <w:rsid w:val="1E544E3F"/>
    <w:rsid w:val="1F880DD4"/>
    <w:rsid w:val="239021AC"/>
    <w:rsid w:val="25CF6C9D"/>
    <w:rsid w:val="274C4D75"/>
    <w:rsid w:val="279A194A"/>
    <w:rsid w:val="28092D7E"/>
    <w:rsid w:val="2B3B360F"/>
    <w:rsid w:val="2DBA1066"/>
    <w:rsid w:val="2EDD50E7"/>
    <w:rsid w:val="32E60513"/>
    <w:rsid w:val="355227D5"/>
    <w:rsid w:val="364D44D1"/>
    <w:rsid w:val="382E492C"/>
    <w:rsid w:val="38DB3D36"/>
    <w:rsid w:val="39DE0826"/>
    <w:rsid w:val="3C2A77C7"/>
    <w:rsid w:val="3FC47BFE"/>
    <w:rsid w:val="43430E5B"/>
    <w:rsid w:val="44861D0B"/>
    <w:rsid w:val="4580654B"/>
    <w:rsid w:val="4AF3618F"/>
    <w:rsid w:val="511101AC"/>
    <w:rsid w:val="52FE08FA"/>
    <w:rsid w:val="544F3736"/>
    <w:rsid w:val="5F3F4332"/>
    <w:rsid w:val="5F8623A3"/>
    <w:rsid w:val="60B46AEE"/>
    <w:rsid w:val="62E16ECB"/>
    <w:rsid w:val="646A714B"/>
    <w:rsid w:val="6E4F4870"/>
    <w:rsid w:val="70311EB7"/>
    <w:rsid w:val="7221363C"/>
    <w:rsid w:val="75CA22DB"/>
    <w:rsid w:val="783E4F10"/>
    <w:rsid w:val="7C6A5B53"/>
    <w:rsid w:val="7F4732E4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line="249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kkrr</Company>
  <Pages>44</Pages>
  <Words>11269</Words>
  <Characters>11805</Characters>
  <Lines>98</Lines>
  <Paragraphs>27</Paragraphs>
  <TotalTime>82</TotalTime>
  <ScaleCrop>false</ScaleCrop>
  <LinksUpToDate>false</LinksUpToDate>
  <CharactersWithSpaces>12513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2022-07-13T10:43:00Z</dcterms:created>
  <dc:creator>Administrator</dc:creator>
  <cp:lastModifiedBy>Administrator</cp:lastModifiedBy>
  <cp:lastPrinted>2022-11-10T08:54:00Z</cp:lastPrinted>
  <dcterms:modified xsi:type="dcterms:W3CDTF">2023-11-29T02:40:47Z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DBE179187D774CFD9374D06331E6E5DC_13</vt:lpwstr>
  </property>
</Properties>
</file>